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B78" w:rsidRPr="0008232F" w:rsidRDefault="006039B8" w:rsidP="0008232F">
      <w:pPr>
        <w:jc w:val="center"/>
        <w:outlineLvl w:val="0"/>
        <w:rPr>
          <w:b/>
          <w:sz w:val="30"/>
          <w:szCs w:val="30"/>
        </w:rPr>
      </w:pPr>
      <w:r w:rsidRPr="0008232F">
        <w:rPr>
          <w:rFonts w:hint="eastAsia"/>
          <w:b/>
          <w:sz w:val="30"/>
          <w:szCs w:val="30"/>
        </w:rPr>
        <w:t>2020</w:t>
      </w:r>
      <w:r w:rsidR="0008232F" w:rsidRPr="0008232F">
        <w:rPr>
          <w:rFonts w:hint="eastAsia"/>
          <w:b/>
          <w:sz w:val="30"/>
          <w:szCs w:val="30"/>
        </w:rPr>
        <w:t>年售后维保要求和问题汇总</w:t>
      </w:r>
    </w:p>
    <w:p w:rsidR="005F719D" w:rsidRDefault="00C06347" w:rsidP="00CF4D2C">
      <w:pPr>
        <w:outlineLvl w:val="0"/>
      </w:pPr>
      <w:r>
        <w:rPr>
          <w:rFonts w:hint="eastAsia"/>
        </w:rPr>
        <w:t>1.</w:t>
      </w:r>
      <w:r w:rsidR="00A055D2" w:rsidRPr="00A055D2">
        <w:rPr>
          <w:rFonts w:hint="eastAsia"/>
        </w:rPr>
        <w:t>医嘱执行记录可供全院共享</w:t>
      </w:r>
      <w:r w:rsidR="001D1C29">
        <w:rPr>
          <w:rFonts w:hint="eastAsia"/>
        </w:rPr>
        <w:t xml:space="preserve"> </w:t>
      </w:r>
      <w:r w:rsidR="001D1C29">
        <w:rPr>
          <w:rFonts w:hint="eastAsia"/>
        </w:rPr>
        <w:t>以</w:t>
      </w:r>
      <w:r w:rsidR="001D1C29">
        <w:rPr>
          <w:rFonts w:hint="eastAsia"/>
        </w:rPr>
        <w:t>web</w:t>
      </w:r>
      <w:r w:rsidR="001D1C29">
        <w:rPr>
          <w:rFonts w:hint="eastAsia"/>
        </w:rPr>
        <w:t>形式</w:t>
      </w:r>
      <w:r w:rsidR="007732ED">
        <w:rPr>
          <w:rFonts w:hint="eastAsia"/>
        </w:rPr>
        <w:t>供</w:t>
      </w:r>
      <w:r w:rsidR="001D1C29">
        <w:rPr>
          <w:rFonts w:hint="eastAsia"/>
        </w:rPr>
        <w:t>其它系统调用</w:t>
      </w:r>
      <w:r w:rsidR="002D096B">
        <w:rPr>
          <w:rFonts w:hint="eastAsia"/>
        </w:rPr>
        <w:t>,</w:t>
      </w:r>
    </w:p>
    <w:p w:rsidR="002D096B" w:rsidRDefault="00C06347">
      <w:r>
        <w:rPr>
          <w:rFonts w:hint="eastAsia"/>
        </w:rPr>
        <w:t>2.</w:t>
      </w:r>
      <w:r w:rsidR="002D096B">
        <w:rPr>
          <w:rFonts w:hint="eastAsia"/>
        </w:rPr>
        <w:t>标本采集</w:t>
      </w:r>
      <w:r w:rsidR="00E408BC">
        <w:rPr>
          <w:rFonts w:hint="eastAsia"/>
        </w:rPr>
        <w:t>记录</w:t>
      </w:r>
      <w:r w:rsidR="002D096B">
        <w:rPr>
          <w:rFonts w:hint="eastAsia"/>
        </w:rPr>
        <w:t>及送出记录能给全院共享</w:t>
      </w:r>
      <w:r w:rsidR="002D096B">
        <w:rPr>
          <w:rFonts w:hint="eastAsia"/>
        </w:rPr>
        <w:t>(</w:t>
      </w:r>
      <w:r>
        <w:rPr>
          <w:rFonts w:hint="eastAsia"/>
        </w:rPr>
        <w:t>且操作记录需存护理数据库</w:t>
      </w:r>
      <w:r>
        <w:rPr>
          <w:rFonts w:hint="eastAsia"/>
        </w:rPr>
        <w:t>.</w:t>
      </w:r>
      <w:r w:rsidR="002D096B">
        <w:rPr>
          <w:rFonts w:hint="eastAsia"/>
        </w:rPr>
        <w:t>)</w:t>
      </w:r>
      <w:r w:rsidR="00C40174">
        <w:rPr>
          <w:rFonts w:hint="eastAsia"/>
        </w:rPr>
        <w:t>,</w:t>
      </w:r>
      <w:r w:rsidR="00C40174" w:rsidRPr="00C40174">
        <w:rPr>
          <w:rFonts w:hint="eastAsia"/>
        </w:rPr>
        <w:t xml:space="preserve"> </w:t>
      </w:r>
      <w:r w:rsidR="00C40174">
        <w:rPr>
          <w:rFonts w:hint="eastAsia"/>
        </w:rPr>
        <w:t>以</w:t>
      </w:r>
      <w:r w:rsidR="00C40174">
        <w:rPr>
          <w:rFonts w:hint="eastAsia"/>
        </w:rPr>
        <w:t>web</w:t>
      </w:r>
      <w:r w:rsidR="00C40174">
        <w:rPr>
          <w:rFonts w:hint="eastAsia"/>
        </w:rPr>
        <w:t>形式</w:t>
      </w:r>
      <w:r w:rsidR="00B235AD">
        <w:rPr>
          <w:rFonts w:hint="eastAsia"/>
        </w:rPr>
        <w:t>供</w:t>
      </w:r>
      <w:r w:rsidR="00C40174">
        <w:rPr>
          <w:rFonts w:hint="eastAsia"/>
        </w:rPr>
        <w:t>其它系统调用</w:t>
      </w:r>
      <w:r w:rsidR="00202A6E">
        <w:rPr>
          <w:rFonts w:hint="eastAsia"/>
        </w:rPr>
        <w:t>。</w:t>
      </w:r>
    </w:p>
    <w:p w:rsidR="00CF4D2C" w:rsidRDefault="006C1B40">
      <w:r>
        <w:rPr>
          <w:rFonts w:hint="eastAsia"/>
        </w:rPr>
        <w:t>3.</w:t>
      </w:r>
      <w:r>
        <w:rPr>
          <w:rFonts w:hint="eastAsia"/>
        </w:rPr>
        <w:t>增加</w:t>
      </w:r>
      <w:r>
        <w:rPr>
          <w:rFonts w:hint="eastAsia"/>
        </w:rPr>
        <w:t>"</w:t>
      </w:r>
      <w:r w:rsidRPr="006C1B40">
        <w:rPr>
          <w:rFonts w:hint="eastAsia"/>
        </w:rPr>
        <w:t>佛山市高明区人民医院</w:t>
      </w:r>
      <w:r w:rsidRPr="006C1B40">
        <w:rPr>
          <w:rFonts w:hint="eastAsia"/>
        </w:rPr>
        <w:t>ICU</w:t>
      </w:r>
      <w:r w:rsidRPr="006C1B40">
        <w:rPr>
          <w:rFonts w:hint="eastAsia"/>
        </w:rPr>
        <w:t>护理记录单</w:t>
      </w:r>
      <w:r>
        <w:rPr>
          <w:rFonts w:hint="eastAsia"/>
        </w:rPr>
        <w:t xml:space="preserve">" </w:t>
      </w:r>
      <w:r>
        <w:rPr>
          <w:rFonts w:hint="eastAsia"/>
        </w:rPr>
        <w:t>详见附件</w:t>
      </w:r>
      <w:r w:rsidR="0072432F">
        <w:rPr>
          <w:rFonts w:hint="eastAsia"/>
        </w:rPr>
        <w:t>“</w:t>
      </w:r>
      <w:hyperlink r:id="rId6" w:history="1">
        <w:r w:rsidR="0072432F" w:rsidRPr="000C36D9">
          <w:rPr>
            <w:rStyle w:val="a5"/>
            <w:rFonts w:hint="eastAsia"/>
          </w:rPr>
          <w:t>ICU</w:t>
        </w:r>
        <w:r w:rsidR="0072432F" w:rsidRPr="000C36D9">
          <w:rPr>
            <w:rStyle w:val="a5"/>
            <w:rFonts w:hint="eastAsia"/>
          </w:rPr>
          <w:t>护理记录单新</w:t>
        </w:r>
        <w:r w:rsidR="0072432F" w:rsidRPr="000C36D9">
          <w:rPr>
            <w:rStyle w:val="a5"/>
            <w:rFonts w:hint="eastAsia"/>
          </w:rPr>
          <w:t>(1)</w:t>
        </w:r>
      </w:hyperlink>
      <w:r w:rsidR="0072432F">
        <w:rPr>
          <w:rFonts w:hint="eastAsia"/>
        </w:rPr>
        <w:t>”</w:t>
      </w:r>
      <w:r>
        <w:rPr>
          <w:rFonts w:hint="eastAsia"/>
        </w:rPr>
        <w:t>。</w:t>
      </w:r>
    </w:p>
    <w:p w:rsidR="0003156A" w:rsidRDefault="001F29EC">
      <w:r>
        <w:rPr>
          <w:rFonts w:hint="eastAsia"/>
        </w:rPr>
        <w:t>4</w:t>
      </w:r>
      <w:r w:rsidR="0003156A">
        <w:rPr>
          <w:rFonts w:hint="eastAsia"/>
        </w:rPr>
        <w:t>.</w:t>
      </w:r>
      <w:r w:rsidR="00AD7F20">
        <w:rPr>
          <w:rFonts w:hint="eastAsia"/>
        </w:rPr>
        <w:t>根据现在表单整理出</w:t>
      </w:r>
      <w:r w:rsidR="00AD7F20">
        <w:rPr>
          <w:rFonts w:hint="eastAsia"/>
        </w:rPr>
        <w:t>"</w:t>
      </w:r>
      <w:r w:rsidR="00AD7F20" w:rsidRPr="00AD7F20">
        <w:rPr>
          <w:rFonts w:hint="eastAsia"/>
        </w:rPr>
        <w:t>佛山市全民健康信息平台数据采集标准规范（</w:t>
      </w:r>
      <w:r w:rsidR="00AD7F20" w:rsidRPr="00AD7F20">
        <w:rPr>
          <w:rFonts w:hint="eastAsia"/>
        </w:rPr>
        <w:t>2020</w:t>
      </w:r>
      <w:r w:rsidR="00AD7F20" w:rsidRPr="00AD7F20">
        <w:rPr>
          <w:rFonts w:hint="eastAsia"/>
        </w:rPr>
        <w:t>版）</w:t>
      </w:r>
      <w:r w:rsidR="00AD7F20" w:rsidRPr="00AD7F20">
        <w:rPr>
          <w:rFonts w:hint="eastAsia"/>
        </w:rPr>
        <w:t>---</w:t>
      </w:r>
      <w:r w:rsidR="00AD7F20" w:rsidRPr="00AD7F20">
        <w:rPr>
          <w:rFonts w:hint="eastAsia"/>
        </w:rPr>
        <w:t>护理部份</w:t>
      </w:r>
      <w:r w:rsidR="00AD7F20">
        <w:rPr>
          <w:rFonts w:hint="eastAsia"/>
        </w:rPr>
        <w:t>"</w:t>
      </w:r>
      <w:r w:rsidR="00AD7F20">
        <w:rPr>
          <w:rFonts w:hint="eastAsia"/>
        </w:rPr>
        <w:t>标准数据集。详见附件</w:t>
      </w:r>
      <w:r w:rsidR="00AD7F20">
        <w:rPr>
          <w:rFonts w:hint="eastAsia"/>
        </w:rPr>
        <w:t>:"</w:t>
      </w:r>
      <w:r w:rsidR="00F0039E" w:rsidRPr="00F0039E">
        <w:rPr>
          <w:rFonts w:hint="eastAsia"/>
        </w:rPr>
        <w:t xml:space="preserve"> </w:t>
      </w:r>
      <w:hyperlink r:id="rId7" w:history="1">
        <w:r w:rsidR="00F0039E" w:rsidRPr="000C36D9">
          <w:rPr>
            <w:rStyle w:val="a5"/>
            <w:rFonts w:hint="eastAsia"/>
          </w:rPr>
          <w:t>佛山市全民健康信息平台数据采集标准规范（</w:t>
        </w:r>
        <w:r w:rsidR="00F0039E" w:rsidRPr="000C36D9">
          <w:rPr>
            <w:rStyle w:val="a5"/>
            <w:rFonts w:hint="eastAsia"/>
          </w:rPr>
          <w:t>2020</w:t>
        </w:r>
        <w:r w:rsidR="00F0039E" w:rsidRPr="000C36D9">
          <w:rPr>
            <w:rStyle w:val="a5"/>
            <w:rFonts w:hint="eastAsia"/>
          </w:rPr>
          <w:t>版）</w:t>
        </w:r>
        <w:r w:rsidR="00F0039E" w:rsidRPr="000C36D9">
          <w:rPr>
            <w:rStyle w:val="a5"/>
            <w:rFonts w:hint="eastAsia"/>
          </w:rPr>
          <w:t>---</w:t>
        </w:r>
        <w:r w:rsidR="00F0039E" w:rsidRPr="000C36D9">
          <w:rPr>
            <w:rStyle w:val="a5"/>
            <w:rFonts w:hint="eastAsia"/>
          </w:rPr>
          <w:t>护理部份</w:t>
        </w:r>
      </w:hyperlink>
      <w:r w:rsidR="00F0039E" w:rsidRPr="00F0039E">
        <w:rPr>
          <w:rFonts w:hint="eastAsia"/>
        </w:rPr>
        <w:t>.docx</w:t>
      </w:r>
      <w:r w:rsidR="00AD7F20">
        <w:rPr>
          <w:rFonts w:hint="eastAsia"/>
        </w:rPr>
        <w:t>"</w:t>
      </w:r>
      <w:r w:rsidR="0093551B">
        <w:rPr>
          <w:rFonts w:hint="eastAsia"/>
        </w:rPr>
        <w:t>,</w:t>
      </w:r>
      <w:r w:rsidR="0093551B">
        <w:rPr>
          <w:rFonts w:hint="eastAsia"/>
        </w:rPr>
        <w:t>其它没有的内容必要时需增加相应的表单</w:t>
      </w:r>
      <w:r w:rsidR="00610AFF">
        <w:rPr>
          <w:rFonts w:hint="eastAsia"/>
        </w:rPr>
        <w:t>。</w:t>
      </w:r>
    </w:p>
    <w:p w:rsidR="00610AFF" w:rsidRDefault="001F29EC">
      <w:r>
        <w:rPr>
          <w:rFonts w:hint="eastAsia"/>
        </w:rPr>
        <w:t>5</w:t>
      </w:r>
      <w:r w:rsidR="00610AFF">
        <w:rPr>
          <w:rFonts w:hint="eastAsia"/>
        </w:rPr>
        <w:t>.</w:t>
      </w:r>
      <w:r w:rsidR="009F5B78">
        <w:rPr>
          <w:rFonts w:hint="eastAsia"/>
        </w:rPr>
        <w:t>除以上外</w:t>
      </w:r>
      <w:r w:rsidR="004D4D9B">
        <w:rPr>
          <w:rFonts w:hint="eastAsia"/>
        </w:rPr>
        <w:t>，</w:t>
      </w:r>
      <w:r w:rsidR="009F5B78">
        <w:rPr>
          <w:rFonts w:hint="eastAsia"/>
        </w:rPr>
        <w:t>一些日常系统报障类问题处理。</w:t>
      </w:r>
    </w:p>
    <w:p w:rsidR="00391B88" w:rsidRPr="00391B88" w:rsidRDefault="00391B88"/>
    <w:sectPr w:rsidR="00391B88" w:rsidRPr="00391B88" w:rsidSect="005F71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0077" w:rsidRDefault="006D0077" w:rsidP="00A055D2">
      <w:r>
        <w:separator/>
      </w:r>
    </w:p>
  </w:endnote>
  <w:endnote w:type="continuationSeparator" w:id="1">
    <w:p w:rsidR="006D0077" w:rsidRDefault="006D0077" w:rsidP="00A055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0077" w:rsidRDefault="006D0077" w:rsidP="00A055D2">
      <w:r>
        <w:separator/>
      </w:r>
    </w:p>
  </w:footnote>
  <w:footnote w:type="continuationSeparator" w:id="1">
    <w:p w:rsidR="006D0077" w:rsidRDefault="006D0077" w:rsidP="00A055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55D2"/>
    <w:rsid w:val="0000129A"/>
    <w:rsid w:val="0003156A"/>
    <w:rsid w:val="0008232F"/>
    <w:rsid w:val="000C36D9"/>
    <w:rsid w:val="000D414E"/>
    <w:rsid w:val="000E1470"/>
    <w:rsid w:val="001367E3"/>
    <w:rsid w:val="001D1C29"/>
    <w:rsid w:val="001F0CB6"/>
    <w:rsid w:val="001F29EC"/>
    <w:rsid w:val="00202A6E"/>
    <w:rsid w:val="00292E91"/>
    <w:rsid w:val="002D096B"/>
    <w:rsid w:val="00383292"/>
    <w:rsid w:val="00391B88"/>
    <w:rsid w:val="004D4D9B"/>
    <w:rsid w:val="00504EB7"/>
    <w:rsid w:val="005F719D"/>
    <w:rsid w:val="006039B8"/>
    <w:rsid w:val="00610AFF"/>
    <w:rsid w:val="0067621C"/>
    <w:rsid w:val="00693989"/>
    <w:rsid w:val="006C1B40"/>
    <w:rsid w:val="006D0077"/>
    <w:rsid w:val="0072432F"/>
    <w:rsid w:val="007732ED"/>
    <w:rsid w:val="008239D6"/>
    <w:rsid w:val="0091498D"/>
    <w:rsid w:val="0093551B"/>
    <w:rsid w:val="009F4EAD"/>
    <w:rsid w:val="009F5B78"/>
    <w:rsid w:val="00A055D2"/>
    <w:rsid w:val="00AD7F20"/>
    <w:rsid w:val="00B112E4"/>
    <w:rsid w:val="00B235AD"/>
    <w:rsid w:val="00B626FD"/>
    <w:rsid w:val="00BC0C50"/>
    <w:rsid w:val="00C06347"/>
    <w:rsid w:val="00C40174"/>
    <w:rsid w:val="00C70D5A"/>
    <w:rsid w:val="00CF4D2C"/>
    <w:rsid w:val="00DD515A"/>
    <w:rsid w:val="00DF3F73"/>
    <w:rsid w:val="00E408BC"/>
    <w:rsid w:val="00F0039E"/>
    <w:rsid w:val="00FC1D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1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055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055D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055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055D2"/>
    <w:rPr>
      <w:sz w:val="18"/>
      <w:szCs w:val="18"/>
    </w:rPr>
  </w:style>
  <w:style w:type="character" w:styleId="a5">
    <w:name w:val="Hyperlink"/>
    <w:basedOn w:val="a0"/>
    <w:uiPriority w:val="99"/>
    <w:unhideWhenUsed/>
    <w:rsid w:val="000C36D9"/>
    <w:rPr>
      <w:color w:val="0000FF" w:themeColor="hyperlink"/>
      <w:u w:val="single"/>
    </w:rPr>
  </w:style>
  <w:style w:type="paragraph" w:styleId="a6">
    <w:name w:val="Document Map"/>
    <w:basedOn w:val="a"/>
    <w:link w:val="Char1"/>
    <w:uiPriority w:val="99"/>
    <w:semiHidden/>
    <w:unhideWhenUsed/>
    <w:rsid w:val="00CF4D2C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6"/>
    <w:uiPriority w:val="99"/>
    <w:semiHidden/>
    <w:rsid w:val="00CF4D2C"/>
    <w:rPr>
      <w:rFonts w:ascii="宋体" w:eastAsia="宋体"/>
      <w:sz w:val="18"/>
      <w:szCs w:val="18"/>
    </w:rPr>
  </w:style>
  <w:style w:type="paragraph" w:styleId="a7">
    <w:name w:val="Balloon Text"/>
    <w:basedOn w:val="a"/>
    <w:link w:val="Char2"/>
    <w:uiPriority w:val="99"/>
    <w:semiHidden/>
    <w:unhideWhenUsed/>
    <w:rsid w:val="00CF4D2C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CF4D2C"/>
    <w:rPr>
      <w:sz w:val="18"/>
      <w:szCs w:val="18"/>
    </w:rPr>
  </w:style>
  <w:style w:type="character" w:styleId="a8">
    <w:name w:val="FollowedHyperlink"/>
    <w:basedOn w:val="a0"/>
    <w:uiPriority w:val="99"/>
    <w:semiHidden/>
    <w:unhideWhenUsed/>
    <w:rsid w:val="001F29EC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&#20315;&#23665;&#24066;&#20840;&#27665;&#20581;&#24247;&#20449;&#24687;&#24179;&#21488;&#25968;&#25454;&#37319;&#38598;&#26631;&#20934;&#35268;&#33539;&#65288;2020&#29256;&#65289;---&#25252;&#29702;&#37096;&#20221;.doc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ICU&#25252;&#29702;&#35760;&#24405;&#21333;&#26032;(1).xls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55</Words>
  <Characters>314</Characters>
  <Application>Microsoft Office Word</Application>
  <DocSecurity>0</DocSecurity>
  <Lines>2</Lines>
  <Paragraphs>1</Paragraphs>
  <ScaleCrop>false</ScaleCrop>
  <Company>shenduxitong</Company>
  <LinksUpToDate>false</LinksUpToDate>
  <CharactersWithSpaces>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41</cp:revision>
  <dcterms:created xsi:type="dcterms:W3CDTF">2020-08-31T08:55:00Z</dcterms:created>
  <dcterms:modified xsi:type="dcterms:W3CDTF">2020-09-28T02:23:00Z</dcterms:modified>
</cp:coreProperties>
</file>